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6" w:rsidRDefault="00C958F0" w:rsidP="00F07525">
      <w:pPr>
        <w:ind w:firstLine="0"/>
        <w:jc w:val="center"/>
      </w:pPr>
      <w:r w:rsidRPr="00C958F0">
        <w:t>Все</w:t>
      </w:r>
      <w:r>
        <w:t>российская научн</w:t>
      </w:r>
      <w:r w:rsidR="003A2946">
        <w:t>о-практическая</w:t>
      </w:r>
      <w:r>
        <w:t xml:space="preserve"> конференция</w:t>
      </w:r>
    </w:p>
    <w:p w:rsidR="00435746" w:rsidRDefault="00C958F0" w:rsidP="00F07525">
      <w:pPr>
        <w:ind w:firstLine="0"/>
        <w:jc w:val="center"/>
      </w:pPr>
      <w:r>
        <w:t xml:space="preserve"> «Центр – периферия – граница</w:t>
      </w:r>
      <w:r w:rsidR="003A2946">
        <w:t>: междисциплинарные исследования географии России, Сибири и приграничных территорий</w:t>
      </w:r>
      <w:r>
        <w:t>»</w:t>
      </w:r>
      <w:r w:rsidRPr="00C958F0">
        <w:t xml:space="preserve">, </w:t>
      </w:r>
    </w:p>
    <w:p w:rsidR="007D79AD" w:rsidRPr="00C958F0" w:rsidRDefault="00F07525" w:rsidP="00F07525">
      <w:pPr>
        <w:ind w:firstLine="0"/>
        <w:jc w:val="center"/>
      </w:pPr>
      <w:r>
        <w:t>п</w:t>
      </w:r>
      <w:r w:rsidR="00C958F0" w:rsidRPr="00C958F0">
        <w:t>освященная</w:t>
      </w:r>
      <w:r>
        <w:t xml:space="preserve"> 200-летию Омской области и</w:t>
      </w:r>
      <w:r w:rsidR="00C958F0" w:rsidRPr="00C958F0">
        <w:t xml:space="preserve"> 195-летию П.П. Семенова-Тян-Шанского</w:t>
      </w:r>
    </w:p>
    <w:p w:rsidR="00C958F0" w:rsidRDefault="00C958F0" w:rsidP="00C958F0">
      <w:pPr>
        <w:jc w:val="center"/>
      </w:pPr>
    </w:p>
    <w:p w:rsidR="00812A69" w:rsidRDefault="00812A69" w:rsidP="00C662A3">
      <w:pPr>
        <w:ind w:firstLine="567"/>
        <w:jc w:val="center"/>
      </w:pPr>
      <w:r>
        <w:t>Уважаемые коллеги!</w:t>
      </w:r>
    </w:p>
    <w:p w:rsidR="007D79AD" w:rsidRDefault="00812A69" w:rsidP="00573400">
      <w:r>
        <w:t xml:space="preserve">Приглашаем Вас принять участие в работе </w:t>
      </w:r>
      <w:r w:rsidR="00383CED" w:rsidRPr="00C958F0">
        <w:t>Все</w:t>
      </w:r>
      <w:r w:rsidR="00383CED">
        <w:t>российской научно-практической конференции «Центр – периферия – граница: междисциплинарные исследования географии России, Сибири и приграничных территорий»</w:t>
      </w:r>
      <w:r w:rsidR="00573400">
        <w:t>, посвященной</w:t>
      </w:r>
      <w:r>
        <w:t xml:space="preserve"> 195-летнему юбилею П.П. Семенова-Тян</w:t>
      </w:r>
      <w:r w:rsidR="00B15912">
        <w:t xml:space="preserve">-Шанского, которая состоится </w:t>
      </w:r>
      <w:r>
        <w:t>21</w:t>
      </w:r>
      <w:r w:rsidR="00B15912">
        <w:t>-23</w:t>
      </w:r>
      <w:r>
        <w:t xml:space="preserve"> </w:t>
      </w:r>
      <w:r w:rsidR="00B15912">
        <w:t>сентябр</w:t>
      </w:r>
      <w:r>
        <w:t xml:space="preserve">я 2022 г. в </w:t>
      </w:r>
      <w:r w:rsidR="00573400">
        <w:t xml:space="preserve">Омском государственном университете им. Ф.М. Достоевского. </w:t>
      </w:r>
      <w:r w:rsidR="00435746">
        <w:t>Конференция пройдёт</w:t>
      </w:r>
      <w:r w:rsidR="00573400">
        <w:t xml:space="preserve"> в очном формате, с возможностью дистанционного участия при помощи сервиса </w:t>
      </w:r>
      <w:r w:rsidR="00573400">
        <w:rPr>
          <w:lang w:val="en-US"/>
        </w:rPr>
        <w:t>GoogleMeet</w:t>
      </w:r>
      <w:r w:rsidR="00573400" w:rsidRPr="00573400">
        <w:t>.</w:t>
      </w:r>
      <w:r w:rsidR="00573400">
        <w:t xml:space="preserve"> Также в рамках конференции планируется проведение тематической секции, посвященной взаимоотношениям</w:t>
      </w:r>
      <w:r w:rsidR="00383CED">
        <w:t xml:space="preserve"> и параллелям в биографиях</w:t>
      </w:r>
      <w:r w:rsidR="00573400">
        <w:t xml:space="preserve"> П.П. Семенова-Тян-Шанского и Ф.М. Достоевского.</w:t>
      </w:r>
      <w:r w:rsidR="00B15912">
        <w:t xml:space="preserve"> </w:t>
      </w:r>
      <w:r w:rsidR="00573400">
        <w:t xml:space="preserve">К участию приглашаются специалисты в области истории, </w:t>
      </w:r>
      <w:r w:rsidR="00C662A3">
        <w:t xml:space="preserve">географии, литературоведения, культурологии, </w:t>
      </w:r>
      <w:r w:rsidR="00573400">
        <w:t>краеведения,</w:t>
      </w:r>
      <w:r w:rsidR="00C662A3">
        <w:t xml:space="preserve"> экономики, статистики</w:t>
      </w:r>
      <w:r w:rsidR="00573400">
        <w:t>.</w:t>
      </w:r>
    </w:p>
    <w:p w:rsidR="00D70A32" w:rsidRDefault="00D70A32" w:rsidP="00573400">
      <w:r>
        <w:t>Основные направления работы конференции:</w:t>
      </w:r>
    </w:p>
    <w:p w:rsidR="00C662A3" w:rsidRDefault="00D70A32" w:rsidP="00C662A3">
      <w:pPr>
        <w:pStyle w:val="a3"/>
        <w:numPr>
          <w:ilvl w:val="0"/>
          <w:numId w:val="2"/>
        </w:numPr>
      </w:pPr>
      <w:r>
        <w:t>Наследие</w:t>
      </w:r>
      <w:r w:rsidR="00C662A3">
        <w:t xml:space="preserve"> и мемуары</w:t>
      </w:r>
      <w:r>
        <w:t xml:space="preserve"> П.П. Семёнова-Тян-Шанского</w:t>
      </w:r>
      <w:r w:rsidR="00C662A3">
        <w:t xml:space="preserve">. Семёнов-Тян-Шанский как коллекционер, ботаник, статист, путешественник, государственный деятель. </w:t>
      </w:r>
    </w:p>
    <w:p w:rsidR="00D70A32" w:rsidRDefault="00C662A3" w:rsidP="00C662A3">
      <w:pPr>
        <w:pStyle w:val="a3"/>
        <w:numPr>
          <w:ilvl w:val="0"/>
          <w:numId w:val="2"/>
        </w:numPr>
      </w:pPr>
      <w:r>
        <w:t>П.П. Семёнов-Тян-Шанский и Ф.М. Достоевский – история взаимоотношений и биографические параллели.</w:t>
      </w:r>
    </w:p>
    <w:p w:rsidR="00B552F8" w:rsidRDefault="00B552F8" w:rsidP="00B552F8">
      <w:pPr>
        <w:pStyle w:val="a3"/>
        <w:numPr>
          <w:ilvl w:val="0"/>
          <w:numId w:val="2"/>
        </w:numPr>
      </w:pPr>
      <w:proofErr w:type="spellStart"/>
      <w:r>
        <w:t>Травелогия</w:t>
      </w:r>
      <w:proofErr w:type="spellEnd"/>
      <w:r>
        <w:t xml:space="preserve"> в междисциплинарных исследованиях: путешествия и их роль в развитии отечественной культуры.</w:t>
      </w:r>
      <w:bookmarkStart w:id="0" w:name="_GoBack"/>
      <w:bookmarkEnd w:id="0"/>
    </w:p>
    <w:p w:rsidR="00D70A32" w:rsidRDefault="00D70A32" w:rsidP="00D70A32">
      <w:pPr>
        <w:pStyle w:val="a3"/>
        <w:numPr>
          <w:ilvl w:val="0"/>
          <w:numId w:val="2"/>
        </w:numPr>
      </w:pPr>
      <w:r>
        <w:t xml:space="preserve">История изучения и освоения приграничных территорий и окраин Российской империив </w:t>
      </w:r>
      <w:r>
        <w:rPr>
          <w:lang w:val="en-US"/>
        </w:rPr>
        <w:t>XVIII</w:t>
      </w:r>
      <w:r>
        <w:t>-</w:t>
      </w:r>
      <w:r>
        <w:rPr>
          <w:lang w:val="en-US"/>
        </w:rPr>
        <w:t>XX</w:t>
      </w:r>
      <w:r>
        <w:t>вв.</w:t>
      </w:r>
      <w:r w:rsidR="00C662A3">
        <w:t xml:space="preserve"> История Омской области.</w:t>
      </w:r>
    </w:p>
    <w:p w:rsidR="00D70A32" w:rsidRDefault="00C662A3" w:rsidP="00C662A3">
      <w:pPr>
        <w:pStyle w:val="a3"/>
        <w:numPr>
          <w:ilvl w:val="0"/>
          <w:numId w:val="2"/>
        </w:numPr>
      </w:pPr>
      <w:r>
        <w:lastRenderedPageBreak/>
        <w:t>Региональная экономика: история и современность</w:t>
      </w:r>
      <w:r w:rsidR="00B552F8">
        <w:t>.</w:t>
      </w:r>
    </w:p>
    <w:p w:rsidR="00C958F0" w:rsidRDefault="00C958F0" w:rsidP="00D70A32">
      <w:pPr>
        <w:pStyle w:val="a3"/>
        <w:numPr>
          <w:ilvl w:val="0"/>
          <w:numId w:val="2"/>
        </w:numPr>
      </w:pPr>
      <w:r>
        <w:t>История изучения и актуальные проблемы отечественной статистики</w:t>
      </w:r>
      <w:r w:rsidR="00396858">
        <w:t>.</w:t>
      </w:r>
    </w:p>
    <w:p w:rsidR="00EE0871" w:rsidRDefault="00EE0871" w:rsidP="00B454FA">
      <w:pPr>
        <w:ind w:firstLine="0"/>
      </w:pPr>
    </w:p>
    <w:p w:rsidR="00435746" w:rsidRDefault="00EE0871" w:rsidP="00EE0871">
      <w:r w:rsidRPr="00EE0871">
        <w:t>Заявки на русском языке на участие в конференци</w:t>
      </w:r>
      <w:r>
        <w:t xml:space="preserve">и принимаются до 1 </w:t>
      </w:r>
      <w:r w:rsidR="00B15912">
        <w:t>августа</w:t>
      </w:r>
      <w:r>
        <w:t xml:space="preserve"> 2022</w:t>
      </w:r>
      <w:r w:rsidRPr="00EE0871">
        <w:t xml:space="preserve"> г. по электронной почте с пометкой «Заявка на конференцию «</w:t>
      </w:r>
      <w:r>
        <w:t>Центр – периферия – граница</w:t>
      </w:r>
      <w:r w:rsidRPr="00EE0871">
        <w:t xml:space="preserve">» на адрес </w:t>
      </w:r>
      <w:hyperlink r:id="rId5" w:history="1">
        <w:r w:rsidR="00435746" w:rsidRPr="003C65E4">
          <w:rPr>
            <w:rStyle w:val="a4"/>
          </w:rPr>
          <w:t>fmdostocentr@yandex.ru</w:t>
        </w:r>
      </w:hyperlink>
      <w:r w:rsidR="00B15912">
        <w:t xml:space="preserve"> </w:t>
      </w:r>
      <w:r w:rsidRPr="00EE0871">
        <w:t xml:space="preserve">со следующими данными: </w:t>
      </w:r>
      <w:proofErr w:type="gramStart"/>
      <w:r w:rsidRPr="00EE0871">
        <w:t>ФИО, место работы (учебы), должность, ученое звание, ученая степень; тема доклада, его тезисы; контактные телефоны (в том числе мобильный), электронный и почтовый адрес; потребность в технических средствах (проектор, компьютер);</w:t>
      </w:r>
      <w:r w:rsidR="00B15912">
        <w:t xml:space="preserve"> </w:t>
      </w:r>
      <w:r w:rsidRPr="00EE0871">
        <w:t>необходимость поселения в гостинице или общежитии (Приложение 1).</w:t>
      </w:r>
      <w:proofErr w:type="gramEnd"/>
    </w:p>
    <w:p w:rsidR="00EE0871" w:rsidRDefault="00EE0871" w:rsidP="00EE0871">
      <w:r>
        <w:t xml:space="preserve">Заявка должна включать тезисы для издания сборника материалов конференции. Оргкомитет оставляет за собой право отбора заявок без объяснения причин их отклонения. Программа конференции будет сформирована на основании отобранных заявок и размещена на сайте ОмГУ им. Ф.М. Достоевского до </w:t>
      </w:r>
      <w:r w:rsidR="008B03C5">
        <w:t>1</w:t>
      </w:r>
      <w:r w:rsidR="00B15912">
        <w:t>9 сентября</w:t>
      </w:r>
      <w:r>
        <w:t xml:space="preserve"> 202</w:t>
      </w:r>
      <w:r w:rsidR="008B03C5">
        <w:t>2</w:t>
      </w:r>
      <w:r>
        <w:t xml:space="preserve"> года. По итогам конференции будут выпущены электронный и традиционный бумажный сборники публикаций участников. Тезисы в сборники можно подавать до начала конференции. Все материалы сборников будут индексированы в РИНЦ и размещены в научной электронной библиотеке www.elibrary.ru. По итогам изданного сборника предполагается возможность размещения отобранных публикаций из сборника в международной базе данных научного цитирования </w:t>
      </w:r>
      <w:proofErr w:type="spellStart"/>
      <w:r>
        <w:t>Web</w:t>
      </w:r>
      <w:proofErr w:type="spellEnd"/>
      <w:r w:rsidR="00B15912">
        <w:t xml:space="preserve"> </w:t>
      </w:r>
      <w:proofErr w:type="spellStart"/>
      <w:r>
        <w:t>of</w:t>
      </w:r>
      <w:proofErr w:type="spellEnd"/>
      <w:r w:rsidR="00B15912">
        <w:t xml:space="preserve"> </w:t>
      </w:r>
      <w:proofErr w:type="spellStart"/>
      <w:r>
        <w:t>Science</w:t>
      </w:r>
      <w:proofErr w:type="spellEnd"/>
      <w:r w:rsidR="00B15912">
        <w:t xml:space="preserve"> </w:t>
      </w:r>
      <w:proofErr w:type="spellStart"/>
      <w:r>
        <w:t>Core</w:t>
      </w:r>
      <w:proofErr w:type="spellEnd"/>
      <w:r w:rsidR="00B15912">
        <w:t xml:space="preserve"> </w:t>
      </w:r>
      <w:proofErr w:type="spellStart"/>
      <w:r>
        <w:t>Collection</w:t>
      </w:r>
      <w:proofErr w:type="spellEnd"/>
      <w:r>
        <w:t>.</w:t>
      </w:r>
    </w:p>
    <w:p w:rsidR="00EE0871" w:rsidRDefault="00EE0871" w:rsidP="00EE0871">
      <w:r w:rsidRPr="00B552F8">
        <w:rPr>
          <w:i/>
        </w:rPr>
        <w:t>Предполагается проведение культурной программы для гостей конференции</w:t>
      </w:r>
      <w:r>
        <w:t>.</w:t>
      </w:r>
    </w:p>
    <w:p w:rsidR="00EE0871" w:rsidRPr="00B15912" w:rsidRDefault="00EE0871" w:rsidP="00EE0871">
      <w:pPr>
        <w:rPr>
          <w:sz w:val="24"/>
        </w:rPr>
      </w:pPr>
      <w:r w:rsidRPr="00B15912">
        <w:rPr>
          <w:sz w:val="24"/>
        </w:rPr>
        <w:t>Дополнительная информация:</w:t>
      </w:r>
    </w:p>
    <w:p w:rsidR="00EE0871" w:rsidRPr="00B15912" w:rsidRDefault="00EE0871" w:rsidP="00EE0871">
      <w:pPr>
        <w:rPr>
          <w:sz w:val="24"/>
        </w:rPr>
      </w:pPr>
      <w:r w:rsidRPr="00B15912">
        <w:rPr>
          <w:sz w:val="24"/>
        </w:rPr>
        <w:t>Адрес оргкомитета конференции: 644070, г. Омск, пр. Мира 55 а, корп. 2, Омский региональный центр изучения творчества Ф.М. Достоевского при ОмГУ.</w:t>
      </w:r>
    </w:p>
    <w:p w:rsidR="00EE0871" w:rsidRPr="00B15912" w:rsidRDefault="00EE0871" w:rsidP="00EE0871">
      <w:pPr>
        <w:rPr>
          <w:sz w:val="24"/>
        </w:rPr>
      </w:pPr>
      <w:r w:rsidRPr="00B15912">
        <w:rPr>
          <w:sz w:val="24"/>
        </w:rPr>
        <w:t xml:space="preserve">Тел. +7 (3812) 22-97-75. </w:t>
      </w:r>
    </w:p>
    <w:p w:rsidR="00EE0871" w:rsidRPr="00B15912" w:rsidRDefault="00EE0871" w:rsidP="00EE0871">
      <w:pPr>
        <w:rPr>
          <w:sz w:val="24"/>
        </w:rPr>
      </w:pPr>
      <w:r w:rsidRPr="00B15912">
        <w:rPr>
          <w:sz w:val="24"/>
        </w:rPr>
        <w:t>Е-</w:t>
      </w:r>
      <w:r w:rsidRPr="00B15912">
        <w:rPr>
          <w:sz w:val="24"/>
          <w:lang w:val="en-US"/>
        </w:rPr>
        <w:t>mail</w:t>
      </w:r>
      <w:r w:rsidRPr="00B15912">
        <w:rPr>
          <w:sz w:val="24"/>
        </w:rPr>
        <w:t xml:space="preserve">: </w:t>
      </w:r>
      <w:hyperlink r:id="rId6" w:history="1">
        <w:r w:rsidRPr="00B15912">
          <w:rPr>
            <w:rStyle w:val="a4"/>
            <w:sz w:val="24"/>
            <w:lang w:val="en-US"/>
          </w:rPr>
          <w:t>fmdostocentr</w:t>
        </w:r>
        <w:r w:rsidRPr="00B15912">
          <w:rPr>
            <w:rStyle w:val="a4"/>
            <w:sz w:val="24"/>
          </w:rPr>
          <w:t>@</w:t>
        </w:r>
        <w:r w:rsidRPr="00B15912">
          <w:rPr>
            <w:rStyle w:val="a4"/>
            <w:sz w:val="24"/>
            <w:lang w:val="en-US"/>
          </w:rPr>
          <w:t>yandex</w:t>
        </w:r>
        <w:r w:rsidRPr="00B15912">
          <w:rPr>
            <w:rStyle w:val="a4"/>
            <w:sz w:val="24"/>
          </w:rPr>
          <w:t>.</w:t>
        </w:r>
        <w:r w:rsidRPr="00B15912">
          <w:rPr>
            <w:rStyle w:val="a4"/>
            <w:sz w:val="24"/>
            <w:lang w:val="en-US"/>
          </w:rPr>
          <w:t>ru</w:t>
        </w:r>
      </w:hyperlink>
    </w:p>
    <w:p w:rsidR="00EE0871" w:rsidRPr="00511201" w:rsidRDefault="00EE0871" w:rsidP="00EE0871">
      <w:pPr>
        <w:ind w:firstLine="567"/>
        <w:jc w:val="right"/>
        <w:rPr>
          <w:i/>
          <w:sz w:val="24"/>
          <w:szCs w:val="24"/>
        </w:rPr>
      </w:pPr>
      <w:r w:rsidRPr="00511201">
        <w:rPr>
          <w:i/>
          <w:sz w:val="24"/>
          <w:szCs w:val="24"/>
        </w:rPr>
        <w:lastRenderedPageBreak/>
        <w:t>Приложение 1</w:t>
      </w:r>
    </w:p>
    <w:p w:rsidR="00EE0871" w:rsidRDefault="00EE0871" w:rsidP="00EE0871">
      <w:pPr>
        <w:ind w:firstLine="0"/>
        <w:rPr>
          <w:sz w:val="24"/>
          <w:szCs w:val="24"/>
        </w:rPr>
      </w:pPr>
    </w:p>
    <w:p w:rsidR="00EE0871" w:rsidRDefault="00EE0871" w:rsidP="00EE0871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>
        <w:rPr>
          <w:b/>
          <w:bCs/>
          <w:sz w:val="24"/>
          <w:szCs w:val="24"/>
        </w:rPr>
        <w:br/>
        <w:t>на участие во всероссийской научно-практической конференции</w:t>
      </w:r>
      <w:r>
        <w:rPr>
          <w:b/>
          <w:bCs/>
          <w:sz w:val="24"/>
          <w:szCs w:val="24"/>
        </w:rPr>
        <w:br/>
        <w:t>«</w:t>
      </w:r>
      <w:r w:rsidR="00435746" w:rsidRPr="00435746">
        <w:rPr>
          <w:b/>
          <w:sz w:val="24"/>
          <w:szCs w:val="24"/>
        </w:rPr>
        <w:t>Центр – периферия – граница: междисциплинарные исследования географии России, Сибири и приграничных территорий</w:t>
      </w:r>
      <w:r w:rsidRPr="00435746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>(</w:t>
      </w:r>
      <w:r w:rsidR="003E4A5B">
        <w:rPr>
          <w:b/>
          <w:sz w:val="24"/>
          <w:szCs w:val="24"/>
        </w:rPr>
        <w:t>21-23</w:t>
      </w:r>
      <w:r>
        <w:rPr>
          <w:b/>
          <w:sz w:val="24"/>
          <w:szCs w:val="24"/>
        </w:rPr>
        <w:t xml:space="preserve"> </w:t>
      </w:r>
      <w:r w:rsidR="003E4A5B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2022</w:t>
      </w:r>
      <w:r w:rsidR="003E4A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г.)</w:t>
      </w:r>
    </w:p>
    <w:p w:rsidR="00EE0871" w:rsidRDefault="00EE0871" w:rsidP="00EE0871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58" w:type="dxa"/>
        </w:tblCellMar>
        <w:tblLook w:val="0000"/>
      </w:tblPr>
      <w:tblGrid>
        <w:gridCol w:w="546"/>
        <w:gridCol w:w="2242"/>
        <w:gridCol w:w="6568"/>
      </w:tblGrid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регион и страна места работы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Аннотация доклада (700–800 знаков с пробелами) 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(очная,</w:t>
            </w:r>
            <w:r w:rsidR="00F07F36">
              <w:rPr>
                <w:sz w:val="24"/>
                <w:szCs w:val="24"/>
              </w:rPr>
              <w:t xml:space="preserve"> онлайн или</w:t>
            </w:r>
            <w:r>
              <w:rPr>
                <w:sz w:val="24"/>
                <w:szCs w:val="24"/>
              </w:rPr>
              <w:t xml:space="preserve"> заочная (публикация)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napToGrid w:val="0"/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размещения в Омске (Да, мне нужно жилье/нет, мне не нужно жилье)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Нужно ли Вам именное </w:t>
            </w:r>
            <w:r>
              <w:rPr>
                <w:sz w:val="24"/>
                <w:szCs w:val="24"/>
              </w:rPr>
              <w:lastRenderedPageBreak/>
              <w:t xml:space="preserve">приглашение </w:t>
            </w:r>
            <w:r>
              <w:rPr>
                <w:sz w:val="24"/>
                <w:szCs w:val="24"/>
              </w:rPr>
              <w:br/>
              <w:t>(да, нужно/нет, не нужно)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  <w:r>
              <w:rPr>
                <w:sz w:val="24"/>
                <w:szCs w:val="24"/>
              </w:rPr>
              <w:t xml:space="preserve"> для связи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  <w:r>
              <w:rPr>
                <w:sz w:val="24"/>
                <w:szCs w:val="24"/>
              </w:rPr>
              <w:t xml:space="preserve"> для публикации в сборнике материалов конференции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EE0871" w:rsidTr="00B80C30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(включая индекс)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0871" w:rsidRDefault="00EE0871" w:rsidP="00B80C3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EE0871" w:rsidRDefault="00EE0871" w:rsidP="00EE0871">
      <w:pPr>
        <w:jc w:val="left"/>
        <w:rPr>
          <w:rFonts w:eastAsia="Droid Sans"/>
          <w:color w:val="00000A"/>
          <w:kern w:val="1"/>
          <w:sz w:val="24"/>
          <w:szCs w:val="24"/>
          <w:lang w:val="en-US" w:eastAsia="zh-CN"/>
        </w:rPr>
      </w:pPr>
    </w:p>
    <w:p w:rsidR="00EE0871" w:rsidRDefault="00EE0871" w:rsidP="00EE0871">
      <w:pPr>
        <w:ind w:firstLine="567"/>
        <w:rPr>
          <w:rFonts w:eastAsia="Droid Sans"/>
          <w:color w:val="00000A"/>
          <w:kern w:val="1"/>
          <w:sz w:val="20"/>
          <w:szCs w:val="24"/>
          <w:lang w:eastAsia="zh-CN"/>
        </w:rPr>
      </w:pPr>
      <w:r>
        <w:rPr>
          <w:rFonts w:eastAsia="Droid Sans"/>
          <w:color w:val="00000A"/>
          <w:kern w:val="1"/>
          <w:sz w:val="24"/>
          <w:szCs w:val="24"/>
          <w:lang w:eastAsia="zh-CN"/>
        </w:rPr>
        <w:t xml:space="preserve">* </w:t>
      </w:r>
      <w:r w:rsidRPr="001B54F7">
        <w:rPr>
          <w:rFonts w:eastAsia="Droid Sans"/>
          <w:color w:val="00000A"/>
          <w:kern w:val="1"/>
          <w:sz w:val="20"/>
          <w:szCs w:val="24"/>
          <w:lang w:eastAsia="zh-CN"/>
        </w:rPr>
        <w:t>Предоставляю право Омскому государственному университету им. Ф.М. Достоевского осуществлять любое действие (операцию) или совокупность действий (операций), совершаемых с использованием средств автоматизации, а также без использования таких средств, с персональными данными, указанными выше,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E0871" w:rsidRPr="00EE0871" w:rsidRDefault="00EE0871" w:rsidP="00EE0871"/>
    <w:p w:rsidR="00EE0871" w:rsidRDefault="00EE0871" w:rsidP="00EE0871">
      <w:r>
        <w:t> </w:t>
      </w:r>
    </w:p>
    <w:p w:rsidR="00463056" w:rsidRDefault="00463056" w:rsidP="00C958F0">
      <w:pPr>
        <w:ind w:left="709" w:firstLine="0"/>
      </w:pPr>
    </w:p>
    <w:sectPr w:rsidR="00463056" w:rsidSect="002C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2A7"/>
    <w:multiLevelType w:val="hybridMultilevel"/>
    <w:tmpl w:val="DA78A6C0"/>
    <w:lvl w:ilvl="0" w:tplc="A66AB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D0777"/>
    <w:multiLevelType w:val="hybridMultilevel"/>
    <w:tmpl w:val="62AE2A24"/>
    <w:lvl w:ilvl="0" w:tplc="28F24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AD"/>
    <w:rsid w:val="00173A05"/>
    <w:rsid w:val="001A2BCB"/>
    <w:rsid w:val="002C0C1D"/>
    <w:rsid w:val="00383CED"/>
    <w:rsid w:val="00396858"/>
    <w:rsid w:val="003A2946"/>
    <w:rsid w:val="003E3284"/>
    <w:rsid w:val="003E4A5B"/>
    <w:rsid w:val="00435746"/>
    <w:rsid w:val="00463056"/>
    <w:rsid w:val="00470311"/>
    <w:rsid w:val="004B1157"/>
    <w:rsid w:val="00573400"/>
    <w:rsid w:val="005A2D7F"/>
    <w:rsid w:val="005F612E"/>
    <w:rsid w:val="00671CB4"/>
    <w:rsid w:val="006B711D"/>
    <w:rsid w:val="006C3C7A"/>
    <w:rsid w:val="007D79AD"/>
    <w:rsid w:val="00812A69"/>
    <w:rsid w:val="008B03C5"/>
    <w:rsid w:val="00A85628"/>
    <w:rsid w:val="00A95DEE"/>
    <w:rsid w:val="00AD6A5B"/>
    <w:rsid w:val="00B15912"/>
    <w:rsid w:val="00B454FA"/>
    <w:rsid w:val="00B552F8"/>
    <w:rsid w:val="00C24846"/>
    <w:rsid w:val="00C573E1"/>
    <w:rsid w:val="00C662A3"/>
    <w:rsid w:val="00C958F0"/>
    <w:rsid w:val="00CE558B"/>
    <w:rsid w:val="00D70A32"/>
    <w:rsid w:val="00E67A84"/>
    <w:rsid w:val="00EE0871"/>
    <w:rsid w:val="00F07525"/>
    <w:rsid w:val="00F07F36"/>
    <w:rsid w:val="00FB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9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dostocentr@yandex.ru" TargetMode="External"/><Relationship Id="rId5" Type="http://schemas.openxmlformats.org/officeDocument/2006/relationships/hyperlink" Target="mailto:fmdostocen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4131</Characters>
  <Application>Microsoft Office Word</Application>
  <DocSecurity>0</DocSecurity>
  <Lines>76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2021-12-23T04:06:00Z</cp:lastPrinted>
  <dcterms:created xsi:type="dcterms:W3CDTF">2022-01-21T08:52:00Z</dcterms:created>
  <dcterms:modified xsi:type="dcterms:W3CDTF">2022-01-21T08:52:00Z</dcterms:modified>
</cp:coreProperties>
</file>